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University of North Texas </w:t>
      </w:r>
      <w:r w:rsidR="00F86ACB">
        <w:rPr>
          <w:rFonts w:ascii="Times New Roman" w:hAnsi="Times New Roman" w:cs="Times New Roman"/>
          <w:b/>
          <w:bCs/>
        </w:rPr>
        <w:t xml:space="preserve">Libraries </w:t>
      </w:r>
      <w:r>
        <w:rPr>
          <w:rFonts w:ascii="Times New Roman" w:hAnsi="Times New Roman" w:cs="Times New Roman"/>
          <w:b/>
          <w:bCs/>
        </w:rPr>
        <w:t xml:space="preserve">Oral History 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INTERVIEW AGREEMENT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the UNT Oral History </w:t>
      </w:r>
      <w:r w:rsidR="00F86ACB">
        <w:rPr>
          <w:rFonts w:ascii="Times New Roman" w:hAnsi="Times New Roman" w:cs="Times New Roman"/>
        </w:rPr>
        <w:t xml:space="preserve">archive </w:t>
      </w:r>
      <w:r>
        <w:rPr>
          <w:rFonts w:ascii="Times New Roman" w:hAnsi="Times New Roman" w:cs="Times New Roman"/>
        </w:rPr>
        <w:t xml:space="preserve">is to gather and preserve historical evidence by means of the recorded interview. </w:t>
      </w:r>
      <w:r w:rsidR="001A7DA8">
        <w:rPr>
          <w:rFonts w:ascii="Times New Roman" w:hAnsi="Times New Roman" w:cs="Times New Roman"/>
        </w:rPr>
        <w:t>Recordings</w:t>
      </w:r>
      <w:r>
        <w:rPr>
          <w:rFonts w:ascii="Times New Roman" w:hAnsi="Times New Roman" w:cs="Times New Roman"/>
        </w:rPr>
        <w:t xml:space="preserve"> and transcripts resulting from such interviews become part of the archives of the University of North Texas</w:t>
      </w:r>
      <w:r w:rsidR="00F86ACB">
        <w:rPr>
          <w:rFonts w:ascii="Times New Roman" w:hAnsi="Times New Roman" w:cs="Times New Roman"/>
        </w:rPr>
        <w:t xml:space="preserve"> Library</w:t>
      </w:r>
      <w:r>
        <w:rPr>
          <w:rFonts w:ascii="Times New Roman" w:hAnsi="Times New Roman" w:cs="Times New Roman"/>
        </w:rPr>
        <w:t xml:space="preserve"> in Denton, Texas.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7DA8" w:rsidRDefault="0048226C" w:rsidP="001A7D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DA8">
        <w:rPr>
          <w:rFonts w:ascii="Times New Roman" w:hAnsi="Times New Roman" w:cs="Times New Roman"/>
        </w:rPr>
        <w:t>This material will be made available for historical and other academic research and publication by interested parties, including members of the interviewee’s family.</w:t>
      </w:r>
      <w:r w:rsidR="00F86ACB" w:rsidRPr="001A7DA8">
        <w:rPr>
          <w:rFonts w:ascii="Times New Roman" w:hAnsi="Times New Roman" w:cs="Times New Roman"/>
        </w:rPr>
        <w:t xml:space="preserve"> </w:t>
      </w:r>
    </w:p>
    <w:p w:rsidR="001A7DA8" w:rsidRDefault="001A7DA8" w:rsidP="001A7D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7DA8" w:rsidRDefault="00F86ACB" w:rsidP="001A7D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A7DA8">
        <w:rPr>
          <w:rFonts w:ascii="Times New Roman" w:hAnsi="Times New Roman" w:cs="Times New Roman"/>
        </w:rPr>
        <w:t>Interviews may be accessible digitally through the UNT Digital Library or through other electronic means.</w:t>
      </w:r>
    </w:p>
    <w:p w:rsidR="001A7DA8" w:rsidRDefault="001A7DA8" w:rsidP="001A7D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1A7DA8" w:rsidP="001A7D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Interviews may be used by the University of North Texas to promote scholarship and other university activities. </w:t>
      </w:r>
      <w:r w:rsidR="00F86ACB" w:rsidRPr="001A7DA8">
        <w:rPr>
          <w:rFonts w:ascii="Times New Roman" w:hAnsi="Times New Roman" w:cs="Times New Roman"/>
        </w:rPr>
        <w:t xml:space="preserve">  </w:t>
      </w:r>
    </w:p>
    <w:p w:rsidR="001A7DA8" w:rsidRPr="001A7DA8" w:rsidRDefault="001A7DA8" w:rsidP="001A7D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We, the undersigned, have read the above and voluntarily offer the University of North Texas full use of the information contained on recordings and in transcripts of these oral history interviews. 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view of the historical value of this research material, we hereby assign rights, title and interest pertaining to it to the University of North Texas</w:t>
      </w:r>
      <w:r w:rsidR="00F86ACB">
        <w:rPr>
          <w:rFonts w:ascii="Times New Roman" w:hAnsi="Times New Roman" w:cs="Times New Roman"/>
        </w:rPr>
        <w:t xml:space="preserve"> Library</w:t>
      </w:r>
      <w:r>
        <w:rPr>
          <w:rFonts w:ascii="Times New Roman" w:hAnsi="Times New Roman" w:cs="Times New Roman"/>
        </w:rPr>
        <w:t>.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</w:t>
      </w:r>
      <w:r w:rsidR="00DC1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Interviewee (signature) </w:t>
      </w:r>
      <w:r w:rsidR="00DC1B99">
        <w:rPr>
          <w:rFonts w:ascii="Times New Roman" w:hAnsi="Times New Roman" w:cs="Times New Roman"/>
        </w:rPr>
        <w:tab/>
      </w:r>
      <w:r w:rsidR="00DC1B99">
        <w:rPr>
          <w:rFonts w:ascii="Times New Roman" w:hAnsi="Times New Roman" w:cs="Times New Roman"/>
        </w:rPr>
        <w:tab/>
      </w:r>
      <w:r w:rsidR="00DC1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Interviewer (signature)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DC1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______________________________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interviewee (print) </w:t>
      </w:r>
      <w:r w:rsidR="00DC1B99">
        <w:rPr>
          <w:rFonts w:ascii="Times New Roman" w:hAnsi="Times New Roman" w:cs="Times New Roman"/>
        </w:rPr>
        <w:tab/>
      </w:r>
      <w:r w:rsidR="00DC1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Name of interviewer (print)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 </w:t>
      </w:r>
      <w:r w:rsidR="00DC1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DC1B99">
        <w:rPr>
          <w:rFonts w:ascii="Times New Roman" w:hAnsi="Times New Roman" w:cs="Times New Roman"/>
        </w:rPr>
        <w:tab/>
      </w:r>
      <w:r w:rsidR="00DC1B99">
        <w:rPr>
          <w:rFonts w:ascii="Times New Roman" w:hAnsi="Times New Roman" w:cs="Times New Roman"/>
        </w:rPr>
        <w:tab/>
      </w:r>
      <w:r w:rsidR="00DC1B99">
        <w:rPr>
          <w:rFonts w:ascii="Times New Roman" w:hAnsi="Times New Roman" w:cs="Times New Roman"/>
        </w:rPr>
        <w:tab/>
      </w:r>
      <w:r w:rsidR="00DC1B99">
        <w:rPr>
          <w:rFonts w:ascii="Times New Roman" w:hAnsi="Times New Roman" w:cs="Times New Roman"/>
        </w:rPr>
        <w:tab/>
      </w:r>
      <w:r w:rsidR="00DC1B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interviewee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State Zip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</w:t>
      </w:r>
    </w:p>
    <w:p w:rsidR="0048226C" w:rsidRDefault="0048226C" w:rsidP="004822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 of interviewee</w:t>
      </w:r>
    </w:p>
    <w:p w:rsidR="00CD4944" w:rsidRDefault="001D3838" w:rsidP="0048226C"/>
    <w:sectPr w:rsidR="00C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54A"/>
    <w:multiLevelType w:val="hybridMultilevel"/>
    <w:tmpl w:val="1528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C"/>
    <w:rsid w:val="001A7DA8"/>
    <w:rsid w:val="001D3838"/>
    <w:rsid w:val="00355474"/>
    <w:rsid w:val="0048226C"/>
    <w:rsid w:val="009D3550"/>
    <w:rsid w:val="00AA1C02"/>
    <w:rsid w:val="00DC1B99"/>
    <w:rsid w:val="00F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Priscilla Ybarra</cp:lastModifiedBy>
  <cp:revision>2</cp:revision>
  <dcterms:created xsi:type="dcterms:W3CDTF">2015-09-29T15:07:00Z</dcterms:created>
  <dcterms:modified xsi:type="dcterms:W3CDTF">2015-09-29T15:07:00Z</dcterms:modified>
</cp:coreProperties>
</file>